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B244E2" w14:paraId="3CB1B9CC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1C8F7F8" w14:textId="77777777" w:rsidR="00B244E2" w:rsidRDefault="00E9680E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 xml:space="preserve">2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25DDC59A" w14:textId="77777777" w:rsidR="00B244E2" w:rsidRDefault="00B244E2">
            <w:pPr>
              <w:rPr>
                <w:i/>
                <w:sz w:val="28"/>
                <w:szCs w:val="28"/>
                <w:lang w:val="kk-KZ"/>
              </w:rPr>
            </w:pPr>
          </w:p>
          <w:p w14:paraId="47F27CFC" w14:textId="77777777" w:rsidR="00B244E2" w:rsidRDefault="00B244E2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 w:rsidR="00B244E2" w14:paraId="79FEAB5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319051" w14:textId="77777777" w:rsidR="00B244E2" w:rsidRDefault="00E9680E">
            <w:pPr>
              <w:ind w:left="250"/>
            </w:pPr>
            <w:r>
              <w:rPr>
                <w:sz w:val="28"/>
              </w:rPr>
              <w:t>Министра финансов Республики Казахстан</w:t>
            </w:r>
          </w:p>
          <w:p w14:paraId="4D7A38A9" w14:textId="77777777" w:rsidR="00B244E2" w:rsidRDefault="00E9680E">
            <w:pPr>
              <w:ind w:left="250"/>
            </w:pPr>
            <w:r>
              <w:rPr>
                <w:sz w:val="28"/>
              </w:rPr>
              <w:t>от 29 августа 2024 года</w:t>
            </w:r>
          </w:p>
          <w:p w14:paraId="64DC7EF0" w14:textId="77777777" w:rsidR="00B244E2" w:rsidRDefault="00E9680E">
            <w:pPr>
              <w:ind w:left="250"/>
            </w:pPr>
            <w:r>
              <w:rPr>
                <w:sz w:val="28"/>
              </w:rPr>
              <w:t>№ 593</w:t>
            </w:r>
          </w:p>
        </w:tc>
      </w:tr>
    </w:tbl>
    <w:p w14:paraId="39FFB62B" w14:textId="77777777" w:rsidR="00B244E2" w:rsidRDefault="00E9680E">
      <w:pPr>
        <w:pStyle w:val="3"/>
        <w:spacing w:before="0" w:line="240" w:lineRule="auto"/>
        <w:jc w:val="center"/>
        <w:rPr>
          <w:rFonts w:ascii="Times New Roman" w:hAnsi="Times New Roman"/>
          <w:b/>
          <w:bCs/>
          <w:color w:val="auto"/>
          <w:kern w:val="36"/>
          <w:sz w:val="28"/>
          <w:szCs w:val="28"/>
        </w:rPr>
      </w:pPr>
      <w:r w:rsidRPr="00DD67E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утративших силу некоторых приказов</w:t>
      </w:r>
      <w:r w:rsidRPr="00DD67E9">
        <w:rPr>
          <w:rFonts w:ascii="Times New Roman" w:hAnsi="Times New Roman"/>
          <w:b/>
          <w:bCs/>
          <w:color w:val="auto"/>
          <w:kern w:val="36"/>
          <w:sz w:val="28"/>
          <w:szCs w:val="28"/>
        </w:rPr>
        <w:t xml:space="preserve"> </w:t>
      </w:r>
    </w:p>
    <w:p w14:paraId="21FC64D1" w14:textId="77777777" w:rsidR="00B244E2" w:rsidRDefault="00E9680E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D67E9">
        <w:rPr>
          <w:rFonts w:ascii="Times New Roman" w:hAnsi="Times New Roman"/>
          <w:b/>
          <w:bCs/>
          <w:color w:val="auto"/>
          <w:kern w:val="36"/>
          <w:sz w:val="28"/>
          <w:szCs w:val="28"/>
        </w:rPr>
        <w:t>Министерства финансов Республики Казахстан</w:t>
      </w:r>
    </w:p>
    <w:p w14:paraId="6AB46D8E" w14:textId="77777777" w:rsidR="00B244E2" w:rsidRDefault="00B244E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14:paraId="26DBD34E" w14:textId="77777777" w:rsidR="00B244E2" w:rsidRDefault="00B244E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14:paraId="5A460E55" w14:textId="77777777" w:rsidR="00B244E2" w:rsidRDefault="00E9680E">
      <w:pPr>
        <w:ind w:firstLine="708"/>
        <w:jc w:val="both"/>
        <w:rPr>
          <w:color w:val="000000" w:themeColor="text1"/>
          <w:sz w:val="28"/>
          <w:szCs w:val="28"/>
        </w:rPr>
      </w:pPr>
      <w:r w:rsidRPr="00495C66">
        <w:rPr>
          <w:color w:val="000000" w:themeColor="text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П</w:t>
      </w:r>
      <w:r w:rsidRPr="00F67CC3">
        <w:rPr>
          <w:color w:val="000000" w:themeColor="text1"/>
          <w:sz w:val="28"/>
          <w:szCs w:val="28"/>
        </w:rPr>
        <w:t>риказ Министра финансов Республики Казахстан от 10 апреля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br/>
      </w:r>
      <w:r w:rsidRPr="00F67CC3">
        <w:rPr>
          <w:color w:val="000000" w:themeColor="text1"/>
          <w:sz w:val="28"/>
          <w:szCs w:val="28"/>
        </w:rPr>
        <w:t>2017 года № 231</w:t>
      </w:r>
      <w:r w:rsidRPr="00721022">
        <w:rPr>
          <w:color w:val="000000" w:themeColor="text1"/>
          <w:sz w:val="28"/>
          <w:szCs w:val="28"/>
        </w:rPr>
        <w:t xml:space="preserve"> «</w:t>
      </w:r>
      <w:r w:rsidRPr="00F67CC3">
        <w:rPr>
          <w:color w:val="000000" w:themeColor="text1"/>
          <w:sz w:val="28"/>
          <w:szCs w:val="28"/>
        </w:rPr>
        <w:t>Об утверждении Перечня видов товаров, работ, услуг, государственные закупки которых осуществляются в соответствии с типовыми конкурсными документациями (аукционными документациями)</w:t>
      </w:r>
      <w:r w:rsidRPr="00721022">
        <w:rPr>
          <w:color w:val="000000" w:themeColor="text1"/>
          <w:sz w:val="28"/>
          <w:szCs w:val="28"/>
        </w:rPr>
        <w:t>»</w:t>
      </w:r>
      <w:r w:rsidRPr="00721022">
        <w:rPr>
          <w:color w:val="000000" w:themeColor="text1"/>
          <w:sz w:val="28"/>
          <w:szCs w:val="28"/>
          <w:lang w:val="kk-KZ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(зарегистрирован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в Реестре государственной регистрации нормативных правовых актов под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№ 15127</w:t>
      </w:r>
      <w:r w:rsidRPr="00721022">
        <w:rPr>
          <w:rStyle w:val="s0"/>
          <w:color w:val="000000" w:themeColor="text1"/>
          <w:sz w:val="28"/>
          <w:szCs w:val="28"/>
        </w:rPr>
        <w:t>)</w:t>
      </w:r>
      <w:r w:rsidRPr="00721022">
        <w:rPr>
          <w:color w:val="000000" w:themeColor="text1"/>
          <w:sz w:val="28"/>
          <w:szCs w:val="28"/>
        </w:rPr>
        <w:t>.</w:t>
      </w:r>
    </w:p>
    <w:p w14:paraId="4CA0B928" w14:textId="77777777" w:rsidR="00B244E2" w:rsidRDefault="00E9680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Приказ </w:t>
      </w:r>
      <w:r w:rsidRPr="00012E23">
        <w:rPr>
          <w:color w:val="000000" w:themeColor="text1"/>
          <w:sz w:val="28"/>
          <w:szCs w:val="28"/>
        </w:rPr>
        <w:t xml:space="preserve">Первого заместителя Премьер-Министра Республики </w:t>
      </w:r>
      <w:r>
        <w:rPr>
          <w:color w:val="000000" w:themeColor="text1"/>
          <w:sz w:val="28"/>
          <w:szCs w:val="28"/>
        </w:rPr>
        <w:br/>
      </w:r>
      <w:r w:rsidRPr="00012E23">
        <w:rPr>
          <w:color w:val="000000" w:themeColor="text1"/>
          <w:sz w:val="28"/>
          <w:szCs w:val="28"/>
        </w:rPr>
        <w:t>Казахстан – Министра финансов Республики Казахстан от 10 июня 2019 года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br/>
      </w:r>
      <w:r w:rsidRPr="00012E23">
        <w:rPr>
          <w:color w:val="000000" w:themeColor="text1"/>
          <w:sz w:val="28"/>
          <w:szCs w:val="28"/>
        </w:rPr>
        <w:t>№ 559</w:t>
      </w:r>
      <w:r w:rsidRPr="00E879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012E23">
        <w:rPr>
          <w:color w:val="000000" w:themeColor="text1"/>
          <w:sz w:val="28"/>
          <w:szCs w:val="28"/>
        </w:rPr>
        <w:t xml:space="preserve">О внесении изменения в приказ Министра финансов Республики Казахстан от 10 апреля 2017 года № 231 </w:t>
      </w:r>
      <w:r>
        <w:rPr>
          <w:color w:val="000000" w:themeColor="text1"/>
          <w:sz w:val="28"/>
          <w:szCs w:val="28"/>
        </w:rPr>
        <w:t>«</w:t>
      </w:r>
      <w:r w:rsidRPr="00012E23">
        <w:rPr>
          <w:color w:val="000000" w:themeColor="text1"/>
          <w:sz w:val="28"/>
          <w:szCs w:val="28"/>
        </w:rPr>
        <w:t xml:space="preserve">Об утверждении Перечня видов товаров, работ, услуг, государственные закупки которых осуществляются </w:t>
      </w:r>
      <w:r>
        <w:rPr>
          <w:color w:val="000000" w:themeColor="text1"/>
          <w:sz w:val="28"/>
          <w:szCs w:val="28"/>
        </w:rPr>
        <w:br/>
      </w:r>
      <w:r w:rsidRPr="00012E23">
        <w:rPr>
          <w:color w:val="000000" w:themeColor="text1"/>
          <w:sz w:val="28"/>
          <w:szCs w:val="28"/>
        </w:rPr>
        <w:t>в соответствии с типовыми конкурсными документациями (аукционными документациями)</w:t>
      </w:r>
      <w:r>
        <w:rPr>
          <w:color w:val="000000" w:themeColor="text1"/>
          <w:sz w:val="28"/>
          <w:szCs w:val="28"/>
        </w:rPr>
        <w:t>»»</w:t>
      </w:r>
      <w:r w:rsidRPr="00012E23">
        <w:rPr>
          <w:rStyle w:val="s0"/>
          <w:color w:val="000000" w:themeColor="text1"/>
          <w:sz w:val="28"/>
          <w:szCs w:val="28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(зарегистрирован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в Реестре государственной регистрации нормативных правовых актов под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№ 18833</w:t>
      </w:r>
      <w:r w:rsidRPr="00721022">
        <w:rPr>
          <w:rStyle w:val="s0"/>
          <w:color w:val="000000" w:themeColor="text1"/>
          <w:sz w:val="28"/>
          <w:szCs w:val="28"/>
        </w:rPr>
        <w:t>)</w:t>
      </w:r>
      <w:r w:rsidRPr="00721022">
        <w:rPr>
          <w:color w:val="000000" w:themeColor="text1"/>
          <w:sz w:val="28"/>
          <w:szCs w:val="28"/>
        </w:rPr>
        <w:t>.</w:t>
      </w:r>
    </w:p>
    <w:p w14:paraId="1670AB32" w14:textId="21F34C42" w:rsidR="00B244E2" w:rsidRPr="00D94436" w:rsidRDefault="00E9680E" w:rsidP="00D9443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Приказ </w:t>
      </w:r>
      <w:r w:rsidRPr="00012E23">
        <w:rPr>
          <w:color w:val="000000" w:themeColor="text1"/>
          <w:sz w:val="28"/>
          <w:szCs w:val="28"/>
        </w:rPr>
        <w:t>Заместителя Премьер-Министра</w:t>
      </w:r>
      <w:r w:rsidRPr="00DD67E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–</w:t>
      </w:r>
      <w:r w:rsidRPr="00DD67E9">
        <w:rPr>
          <w:color w:val="000000" w:themeColor="text1"/>
          <w:sz w:val="28"/>
          <w:szCs w:val="28"/>
        </w:rPr>
        <w:t xml:space="preserve"> </w:t>
      </w:r>
      <w:r w:rsidRPr="00012E23">
        <w:rPr>
          <w:color w:val="000000" w:themeColor="text1"/>
          <w:sz w:val="28"/>
          <w:szCs w:val="28"/>
        </w:rPr>
        <w:t>Министра финансов Республики Казахстан от 18 мая 2022 года № 513</w:t>
      </w:r>
      <w:r>
        <w:rPr>
          <w:color w:val="000000" w:themeColor="text1"/>
          <w:sz w:val="28"/>
          <w:szCs w:val="28"/>
        </w:rPr>
        <w:t xml:space="preserve"> «</w:t>
      </w:r>
      <w:r w:rsidRPr="00012E23">
        <w:rPr>
          <w:color w:val="000000" w:themeColor="text1"/>
          <w:sz w:val="28"/>
          <w:szCs w:val="28"/>
        </w:rPr>
        <w:t xml:space="preserve">О внесении изменений </w:t>
      </w:r>
      <w:r>
        <w:rPr>
          <w:color w:val="000000" w:themeColor="text1"/>
          <w:sz w:val="28"/>
          <w:szCs w:val="28"/>
        </w:rPr>
        <w:br/>
      </w:r>
      <w:r w:rsidRPr="00012E23">
        <w:rPr>
          <w:color w:val="000000" w:themeColor="text1"/>
          <w:sz w:val="28"/>
          <w:szCs w:val="28"/>
        </w:rPr>
        <w:t xml:space="preserve">в приказ Министра финансов Республики Казахстан от 10 апреля 2017 года </w:t>
      </w:r>
      <w:r>
        <w:rPr>
          <w:color w:val="000000" w:themeColor="text1"/>
          <w:sz w:val="28"/>
          <w:szCs w:val="28"/>
        </w:rPr>
        <w:br/>
      </w:r>
      <w:r w:rsidRPr="00012E23">
        <w:rPr>
          <w:color w:val="000000" w:themeColor="text1"/>
          <w:sz w:val="28"/>
          <w:szCs w:val="28"/>
        </w:rPr>
        <w:t xml:space="preserve">№ 231 </w:t>
      </w:r>
      <w:r>
        <w:rPr>
          <w:color w:val="000000" w:themeColor="text1"/>
          <w:sz w:val="28"/>
          <w:szCs w:val="28"/>
        </w:rPr>
        <w:t>«</w:t>
      </w:r>
      <w:r w:rsidRPr="00012E23">
        <w:rPr>
          <w:color w:val="000000" w:themeColor="text1"/>
          <w:sz w:val="28"/>
          <w:szCs w:val="28"/>
        </w:rPr>
        <w:t>Об утверждении Перечня видов товаров, работ, услуг, государственные закупки которых осуществляются в соответствии с типовыми конкурсными документациями (аукционными документациями)</w:t>
      </w:r>
      <w:r>
        <w:rPr>
          <w:color w:val="000000" w:themeColor="text1"/>
          <w:sz w:val="28"/>
          <w:szCs w:val="28"/>
        </w:rPr>
        <w:t>»»</w:t>
      </w:r>
      <w:r w:rsidRPr="00012E23">
        <w:rPr>
          <w:rStyle w:val="s0"/>
          <w:color w:val="000000" w:themeColor="text1"/>
          <w:sz w:val="28"/>
          <w:szCs w:val="28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(зарегистрирован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</w:t>
      </w:r>
      <w:r w:rsidRPr="00721022">
        <w:rPr>
          <w:rStyle w:val="s0"/>
          <w:color w:val="000000" w:themeColor="text1"/>
          <w:sz w:val="28"/>
          <w:szCs w:val="28"/>
        </w:rPr>
        <w:t>в Реестре государственной регистрации нормативных правовых актов под</w:t>
      </w:r>
      <w:r>
        <w:rPr>
          <w:rStyle w:val="s0"/>
          <w:color w:val="000000" w:themeColor="text1"/>
          <w:sz w:val="28"/>
          <w:szCs w:val="28"/>
          <w:lang w:val="kk-KZ"/>
        </w:rPr>
        <w:t xml:space="preserve"> № 28129</w:t>
      </w:r>
      <w:r w:rsidRPr="00721022">
        <w:rPr>
          <w:rStyle w:val="s0"/>
          <w:color w:val="000000" w:themeColor="text1"/>
          <w:sz w:val="28"/>
          <w:szCs w:val="28"/>
        </w:rPr>
        <w:t>)</w:t>
      </w:r>
      <w:r w:rsidRPr="00721022">
        <w:rPr>
          <w:color w:val="000000" w:themeColor="text1"/>
          <w:sz w:val="28"/>
          <w:szCs w:val="28"/>
        </w:rPr>
        <w:t>.</w:t>
      </w:r>
    </w:p>
    <w:sectPr w:rsidR="00B244E2" w:rsidRPr="00D94436" w:rsidSect="00A3366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183C" w14:textId="77777777" w:rsidR="00734D60" w:rsidRDefault="00734D60">
      <w:r>
        <w:separator/>
      </w:r>
    </w:p>
  </w:endnote>
  <w:endnote w:type="continuationSeparator" w:id="0">
    <w:p w14:paraId="5495B1AB" w14:textId="77777777" w:rsidR="00734D60" w:rsidRDefault="0073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7E9D" w14:textId="77777777" w:rsidR="00B244E2" w:rsidRDefault="00B244E2">
    <w:pPr>
      <w:jc w:val="center"/>
    </w:pPr>
  </w:p>
  <w:p w14:paraId="276838DC" w14:textId="77777777" w:rsidR="00B244E2" w:rsidRDefault="00E9680E">
    <w:pPr>
      <w:jc w:val="center"/>
    </w:pPr>
    <w:r>
      <w:t>Нормативтік құқықтық актілерді мемлекеттік тіркеудің тізіліміне № 35018 болып енгізілді</w:t>
    </w:r>
  </w:p>
  <w:p w14:paraId="645A1202" w14:textId="77777777" w:rsidR="00B244E2" w:rsidRDefault="00E9680E">
    <w:pPr>
      <w:jc w:val="center"/>
    </w:pPr>
    <w:r>
      <w:t>ИС «ИПГО». Копия электронного документа. Дата  18.10.2024.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2BEE" w14:textId="77777777" w:rsidR="00B244E2" w:rsidRDefault="00B244E2">
    <w:pPr>
      <w:jc w:val="center"/>
    </w:pPr>
  </w:p>
  <w:p w14:paraId="3A68F931" w14:textId="77777777" w:rsidR="00B244E2" w:rsidRDefault="00E9680E">
    <w:pPr>
      <w:jc w:val="center"/>
    </w:pPr>
    <w:r>
      <w:t>ИС «ИПГО». Копия электронного документа. Дата  18.10.2024.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FE346" w14:textId="77777777" w:rsidR="00734D60" w:rsidRDefault="00734D60">
      <w:r>
        <w:separator/>
      </w:r>
    </w:p>
  </w:footnote>
  <w:footnote w:type="continuationSeparator" w:id="0">
    <w:p w14:paraId="47EA4949" w14:textId="77777777" w:rsidR="00734D60" w:rsidRDefault="0073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9DD7" w14:textId="77777777" w:rsidR="00B244E2" w:rsidRDefault="00734D60">
    <w:r>
      <w:pict w14:anchorId="1675CE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298285"/>
      <w:docPartObj>
        <w:docPartGallery w:val="Page Numbers (Top of Page)"/>
        <w:docPartUnique/>
      </w:docPartObj>
    </w:sdtPr>
    <w:sdtEndPr/>
    <w:sdtContent>
      <w:p w14:paraId="1F30CF08" w14:textId="77777777" w:rsidR="00B244E2" w:rsidRDefault="00734D60">
        <w:pPr>
          <w:pStyle w:val="a9"/>
          <w:jc w:val="center"/>
        </w:pPr>
        <w:r>
          <w:pict w14:anchorId="407A977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5.8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КА 48744967"/>
              <w10:wrap anchorx="margin" anchory="margin"/>
            </v:shape>
          </w:pict>
        </w:r>
        <w:r w:rsidR="00E9680E">
          <w:rPr>
            <w:lang w:val="kk-KZ"/>
          </w:rPr>
          <w:t>5</w:t>
        </w:r>
      </w:p>
    </w:sdtContent>
  </w:sdt>
  <w:p w14:paraId="2E83364E" w14:textId="77777777" w:rsidR="00B244E2" w:rsidRDefault="00B244E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2EA4" w14:textId="77777777" w:rsidR="00B244E2" w:rsidRDefault="00734D60">
    <w:r>
      <w:pict w14:anchorId="3A113C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649B1"/>
    <w:multiLevelType w:val="multilevel"/>
    <w:tmpl w:val="AFC811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1F73609"/>
    <w:multiLevelType w:val="multilevel"/>
    <w:tmpl w:val="5F2C9A5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4E2"/>
    <w:rsid w:val="006B1212"/>
    <w:rsid w:val="00734D60"/>
    <w:rsid w:val="00B244E2"/>
    <w:rsid w:val="00D94436"/>
    <w:rsid w:val="00E9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EA933A0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3366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36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A33664"/>
    <w:pPr>
      <w:spacing w:before="100" w:beforeAutospacing="1" w:after="100" w:afterAutospacing="1"/>
    </w:pPr>
  </w:style>
  <w:style w:type="character" w:customStyle="1" w:styleId="s0">
    <w:name w:val="s0"/>
    <w:rsid w:val="00A3366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header"/>
    <w:basedOn w:val="a"/>
    <w:link w:val="aa"/>
    <w:uiPriority w:val="99"/>
    <w:unhideWhenUsed/>
    <w:qFormat/>
    <w:rsid w:val="00A336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3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336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336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2024-07-22T12:19:00Z</dcterms:created>
  <dc:creator>Дәулетберді Гаухар</dc:creator>
  <lastModifiedBy>Алмас Кабдрашев</lastModifiedBy>
  <dcterms:modified xsi:type="dcterms:W3CDTF">2024-08-23T07:25:00Z</dcterms:modified>
  <revision>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163FDB83-0D7B-42B6-9ECB-5FD29A80297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962E77-9050-46D4-A924-D98DD00D19A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3</cp:revision>
  <dcterms:created xsi:type="dcterms:W3CDTF">2024-10-18T07:51:00Z</dcterms:created>
  <dcterms:modified xsi:type="dcterms:W3CDTF">2024-10-28T05:51:00Z</dcterms:modified>
</cp:coreProperties>
</file>